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D5" w:rsidRDefault="0077051F" w:rsidP="00BB6CD5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8A5465">
        <w:rPr>
          <w:rFonts w:ascii="Times New Roman" w:eastAsia="Times New Roman" w:hAnsi="Times New Roman" w:cs="Times New Roman"/>
          <w:sz w:val="20"/>
          <w:szCs w:val="20"/>
          <w:lang w:eastAsia="cs-CZ"/>
        </w:rPr>
        <w:t>1591</w:t>
      </w:r>
      <w:bookmarkStart w:id="0" w:name="_GoBack"/>
      <w:bookmarkEnd w:id="0"/>
      <w:r w:rsidR="00BB6CD5" w:rsidRPr="00BB6CD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/2019-SŽDC-SSV-Ú3 </w:t>
      </w:r>
    </w:p>
    <w:p w:rsidR="009657B6" w:rsidRPr="009657B6" w:rsidRDefault="009657B6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</w:t>
      </w:r>
      <w:r w:rsidR="0048036F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3C1516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. 3</w:t>
      </w:r>
      <w:r w:rsidR="006F218F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8A5465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5E21D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  <w:r w:rsidR="008A5465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8A5465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985D2E" w:rsidRPr="00985D2E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D56BFE" w:rsidRPr="00985D2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>Vysvětlení</w:t>
      </w:r>
      <w:r w:rsidR="002D6094" w:rsidRPr="00985D2E">
        <w:rPr>
          <w:rFonts w:ascii="Times New Roman" w:hAnsi="Times New Roman" w:cs="Times New Roman"/>
          <w:lang w:eastAsia="cs-CZ"/>
        </w:rPr>
        <w:t>/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  <w:r w:rsidR="002D6094" w:rsidRPr="00985D2E">
        <w:rPr>
          <w:rFonts w:ascii="Times New Roman" w:hAnsi="Times New Roman" w:cs="Times New Roman"/>
          <w:lang w:eastAsia="cs-CZ"/>
        </w:rPr>
        <w:t xml:space="preserve">změna/ doplnění </w:t>
      </w:r>
      <w:r w:rsidRPr="00985D2E">
        <w:rPr>
          <w:rFonts w:ascii="Times New Roman" w:hAnsi="Times New Roman" w:cs="Times New Roman"/>
          <w:lang w:eastAsia="cs-CZ"/>
        </w:rPr>
        <w:t xml:space="preserve">zadávací </w:t>
      </w:r>
      <w:r w:rsidRPr="00216ADE">
        <w:rPr>
          <w:rFonts w:ascii="Times New Roman" w:hAnsi="Times New Roman" w:cs="Times New Roman"/>
          <w:lang w:eastAsia="cs-CZ"/>
        </w:rPr>
        <w:t xml:space="preserve">dokumentace </w:t>
      </w:r>
      <w:r w:rsidR="00BE53B6" w:rsidRPr="00216ADE">
        <w:rPr>
          <w:rFonts w:ascii="Times New Roman" w:hAnsi="Times New Roman" w:cs="Times New Roman"/>
          <w:lang w:eastAsia="cs-CZ"/>
        </w:rPr>
        <w:t xml:space="preserve">č. </w:t>
      </w:r>
      <w:r w:rsidR="00216ADE" w:rsidRPr="00216ADE">
        <w:rPr>
          <w:rFonts w:ascii="Times New Roman" w:eastAsia="Times New Roman" w:hAnsi="Times New Roman" w:cs="Times New Roman"/>
          <w:lang w:eastAsia="cs-CZ"/>
        </w:rPr>
        <w:t>7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11EB5" w:rsidRDefault="00216ADE" w:rsidP="00B11EB5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Dotaz č. 20</w:t>
      </w:r>
      <w:r w:rsidR="00C87746">
        <w:rPr>
          <w:rFonts w:ascii="Times New Roman" w:hAnsi="Times New Roman" w:cs="Times New Roman"/>
          <w:b/>
          <w:bCs/>
          <w:lang w:eastAsia="cs-CZ"/>
        </w:rPr>
        <w:t>:</w:t>
      </w:r>
    </w:p>
    <w:p w:rsidR="00216ADE" w:rsidRPr="00216ADE" w:rsidRDefault="00216ADE" w:rsidP="00216ADE">
      <w:pPr>
        <w:spacing w:after="0" w:line="240" w:lineRule="auto"/>
        <w:rPr>
          <w:rFonts w:ascii="Arial Narrow" w:hAnsi="Arial Narrow" w:cs="Times New Roman"/>
          <w:b/>
          <w:sz w:val="10"/>
          <w:szCs w:val="10"/>
          <w:u w:val="single"/>
        </w:rPr>
      </w:pPr>
    </w:p>
    <w:p w:rsidR="000E70CF" w:rsidRDefault="000E70CF" w:rsidP="000E70CF">
      <w:r>
        <w:t>Dotaz – stanovisko odborné firmy - Střešní krytiny.</w:t>
      </w:r>
    </w:p>
    <w:p w:rsidR="000E70CF" w:rsidRDefault="000E70CF" w:rsidP="000E70CF">
      <w:pPr>
        <w:pStyle w:val="Odstavecseseznamem"/>
        <w:ind w:hanging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</w:t>
      </w:r>
      <w:r>
        <w:rPr>
          <w:rFonts w:ascii="Times New Roman" w:hAnsi="Times New Roman"/>
          <w:sz w:val="14"/>
          <w:szCs w:val="14"/>
        </w:rPr>
        <w:t xml:space="preserve">       </w:t>
      </w:r>
      <w:r>
        <w:rPr>
          <w:rFonts w:ascii="Verdana" w:hAnsi="Verdana"/>
          <w:b/>
          <w:bCs/>
          <w:sz w:val="18"/>
          <w:szCs w:val="18"/>
        </w:rPr>
        <w:t>SO_02</w:t>
      </w:r>
      <w:r>
        <w:rPr>
          <w:rFonts w:ascii="Verdana" w:hAnsi="Verdana"/>
          <w:sz w:val="18"/>
          <w:szCs w:val="18"/>
        </w:rPr>
        <w:t xml:space="preserve"> - máme obavy, že z obdržených podkladů ( projekt pro provedení </w:t>
      </w:r>
      <w:proofErr w:type="gramStart"/>
      <w:r>
        <w:rPr>
          <w:rFonts w:ascii="Verdana" w:hAnsi="Verdana"/>
          <w:sz w:val="18"/>
          <w:szCs w:val="18"/>
        </w:rPr>
        <w:t>stavby ) Vám</w:t>
      </w:r>
      <w:proofErr w:type="gramEnd"/>
      <w:r>
        <w:rPr>
          <w:rFonts w:ascii="Verdana" w:hAnsi="Verdana"/>
          <w:sz w:val="18"/>
          <w:szCs w:val="18"/>
        </w:rPr>
        <w:t xml:space="preserve"> nebudeme umět zpracovat seriózní cenovou nabídku na ocelové konstrukce. Jde nyní hlavně o nosnou ocelovou konstrukci střechy nad trafostanicí. Je její tonáž zahrnuta v celkové tonáži objektu SO 02 Garáže 45 967 </w:t>
      </w:r>
      <w:proofErr w:type="gramStart"/>
      <w:r>
        <w:rPr>
          <w:rFonts w:ascii="Verdana" w:hAnsi="Verdana"/>
          <w:sz w:val="18"/>
          <w:szCs w:val="18"/>
        </w:rPr>
        <w:t>kg ? Nebo</w:t>
      </w:r>
      <w:proofErr w:type="gramEnd"/>
      <w:r>
        <w:rPr>
          <w:rFonts w:ascii="Verdana" w:hAnsi="Verdana"/>
          <w:sz w:val="18"/>
          <w:szCs w:val="18"/>
        </w:rPr>
        <w:t xml:space="preserve"> je objekt trafostanice nový vyzděný a na zdivu jsou osazeny ocelové konstrukce pro střešní plášť ?</w:t>
      </w:r>
    </w:p>
    <w:p w:rsidR="000E70CF" w:rsidRPr="00964BBA" w:rsidRDefault="000E70CF" w:rsidP="000E70CF">
      <w:pPr>
        <w:pStyle w:val="Odstavecseseznamem"/>
        <w:ind w:hanging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color w:val="1F497D"/>
          <w:sz w:val="18"/>
          <w:szCs w:val="18"/>
        </w:rPr>
        <w:t>-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 </w:t>
      </w:r>
      <w:r>
        <w:rPr>
          <w:rFonts w:ascii="Verdana" w:hAnsi="Verdana"/>
          <w:b/>
          <w:bCs/>
          <w:sz w:val="18"/>
          <w:szCs w:val="18"/>
        </w:rPr>
        <w:t xml:space="preserve">SO-02 </w:t>
      </w:r>
      <w:r w:rsidRPr="00964BBA">
        <w:rPr>
          <w:rFonts w:ascii="Verdana" w:hAnsi="Verdana"/>
          <w:b/>
          <w:bCs/>
          <w:sz w:val="18"/>
          <w:szCs w:val="18"/>
        </w:rPr>
        <w:t xml:space="preserve">-  střešní plášť ve výměře 796 m2 ( plocha objektu garáží + objekt </w:t>
      </w:r>
      <w:proofErr w:type="gramStart"/>
      <w:r w:rsidRPr="00964BBA">
        <w:rPr>
          <w:rFonts w:ascii="Verdana" w:hAnsi="Verdana"/>
          <w:b/>
          <w:bCs/>
          <w:sz w:val="18"/>
          <w:szCs w:val="18"/>
        </w:rPr>
        <w:t>trafostanice ) je</w:t>
      </w:r>
      <w:proofErr w:type="gramEnd"/>
      <w:r w:rsidRPr="00964BBA">
        <w:rPr>
          <w:rFonts w:ascii="Verdana" w:hAnsi="Verdana"/>
          <w:b/>
          <w:bCs/>
          <w:sz w:val="18"/>
          <w:szCs w:val="18"/>
        </w:rPr>
        <w:t xml:space="preserve"> navržen sendvičový PUR panel v odstínu RAL 9007. Toto je klasický panel s horní stranou trapézová vlna z plechu </w:t>
      </w:r>
      <w:proofErr w:type="spellStart"/>
      <w:r w:rsidRPr="00964BBA">
        <w:rPr>
          <w:rFonts w:ascii="Verdana" w:hAnsi="Verdana"/>
          <w:b/>
          <w:bCs/>
          <w:sz w:val="18"/>
          <w:szCs w:val="18"/>
        </w:rPr>
        <w:t>tl</w:t>
      </w:r>
      <w:proofErr w:type="spellEnd"/>
      <w:r w:rsidRPr="00964BBA">
        <w:rPr>
          <w:rFonts w:ascii="Verdana" w:hAnsi="Verdana"/>
          <w:b/>
          <w:bCs/>
          <w:sz w:val="18"/>
          <w:szCs w:val="18"/>
        </w:rPr>
        <w:t xml:space="preserve">. 0,5 mm a spodní plech </w:t>
      </w:r>
      <w:proofErr w:type="spellStart"/>
      <w:r w:rsidRPr="00964BBA">
        <w:rPr>
          <w:rFonts w:ascii="Verdana" w:hAnsi="Verdana"/>
          <w:b/>
          <w:bCs/>
          <w:sz w:val="18"/>
          <w:szCs w:val="18"/>
        </w:rPr>
        <w:t>tl</w:t>
      </w:r>
      <w:proofErr w:type="spellEnd"/>
      <w:r w:rsidRPr="00964BBA">
        <w:rPr>
          <w:rFonts w:ascii="Verdana" w:hAnsi="Verdana"/>
          <w:b/>
          <w:bCs/>
          <w:sz w:val="18"/>
          <w:szCs w:val="18"/>
        </w:rPr>
        <w:t xml:space="preserve">. 0,4 mm. Tento panel ovšem nelze použít na střechu trafostanice z důvodů lomení střechy ( úžlabí 2 x cca </w:t>
      </w:r>
      <w:proofErr w:type="gramStart"/>
      <w:r w:rsidRPr="00964BBA">
        <w:rPr>
          <w:rFonts w:ascii="Verdana" w:hAnsi="Verdana"/>
          <w:b/>
          <w:bCs/>
          <w:sz w:val="18"/>
          <w:szCs w:val="18"/>
        </w:rPr>
        <w:t>12 m ). Zde</w:t>
      </w:r>
      <w:proofErr w:type="gramEnd"/>
      <w:r w:rsidRPr="00964BBA">
        <w:rPr>
          <w:rFonts w:ascii="Verdana" w:hAnsi="Verdana"/>
          <w:b/>
          <w:bCs/>
          <w:sz w:val="18"/>
          <w:szCs w:val="18"/>
        </w:rPr>
        <w:t xml:space="preserve"> lze použít pouze buď skládaný střešní plášť s vrchní vrstvou PVC fólie, nebo panel KINGSPAN TOP DEK s již natavenou horní PVC fólií.</w:t>
      </w:r>
    </w:p>
    <w:p w:rsidR="003C1516" w:rsidRPr="003C1516" w:rsidRDefault="003C1516" w:rsidP="003C1516">
      <w:pPr>
        <w:spacing w:after="0" w:line="240" w:lineRule="auto"/>
        <w:rPr>
          <w:rFonts w:ascii="Arial Narrow" w:hAnsi="Arial Narrow" w:cs="Times New Roman"/>
        </w:rPr>
      </w:pPr>
      <w:r w:rsidRPr="003C1516">
        <w:rPr>
          <w:rFonts w:ascii="Arial Narrow" w:hAnsi="Arial Narrow" w:cs="Times New Roman"/>
        </w:rPr>
        <w:t>     </w:t>
      </w:r>
    </w:p>
    <w:p w:rsidR="003C1516" w:rsidRPr="00DD6828" w:rsidRDefault="003C1516" w:rsidP="003C1516">
      <w:pPr>
        <w:spacing w:after="160" w:line="259" w:lineRule="auto"/>
        <w:rPr>
          <w:rFonts w:cs="Times New Roman"/>
        </w:rPr>
      </w:pPr>
      <w:r w:rsidRPr="008260C1">
        <w:rPr>
          <w:rFonts w:ascii="Times New Roman" w:hAnsi="Times New Roman" w:cs="Times New Roman"/>
          <w:b/>
          <w:lang w:eastAsia="cs-CZ"/>
        </w:rPr>
        <w:t>Odpověď:</w:t>
      </w:r>
      <w:r>
        <w:rPr>
          <w:rFonts w:ascii="Times New Roman" w:hAnsi="Times New Roman" w:cs="Times New Roman"/>
          <w:b/>
          <w:lang w:eastAsia="cs-CZ"/>
        </w:rPr>
        <w:t xml:space="preserve"> </w:t>
      </w:r>
    </w:p>
    <w:p w:rsidR="00876F0D" w:rsidRPr="0048036F" w:rsidRDefault="00876F0D" w:rsidP="00876F0D">
      <w:pPr>
        <w:spacing w:after="160" w:line="256" w:lineRule="auto"/>
        <w:rPr>
          <w:rFonts w:ascii="Times New Roman" w:hAnsi="Times New Roman" w:cs="Times New Roman"/>
          <w:lang w:eastAsia="cs-CZ"/>
        </w:rPr>
      </w:pPr>
      <w:r w:rsidRPr="0048036F">
        <w:rPr>
          <w:rFonts w:ascii="Times New Roman" w:hAnsi="Times New Roman" w:cs="Times New Roman"/>
          <w:lang w:eastAsia="cs-CZ"/>
        </w:rPr>
        <w:t>Střecha trafostanice není předmětem řešení tohoto projektu. Střecha trafostanice je stávající, pouze fasáda včetně výplní otvorů je nově navržena, aby se sjednotil celkový vzhled objektu. V rámci celkové tonáže je tedy zahrnuta pouze střecha nad garáží a nad spojovacím krčkem mezi objekty SO01 a SO02, ve kterém se rovněž nachází vchod do trafostanice. Plocha střešního pláště pro objekt SO02 je pouze plocha nad vlastní garáží a spojovacím krčkem s objektem SO01.</w:t>
      </w:r>
    </w:p>
    <w:p w:rsidR="00876F0D" w:rsidRPr="0048036F" w:rsidRDefault="00876F0D" w:rsidP="00876F0D">
      <w:pPr>
        <w:spacing w:after="160" w:line="256" w:lineRule="auto"/>
        <w:rPr>
          <w:rFonts w:cs="Times New Roman"/>
        </w:rPr>
      </w:pPr>
      <w:r w:rsidRPr="0048036F">
        <w:rPr>
          <w:rFonts w:ascii="Times New Roman" w:hAnsi="Times New Roman" w:cs="Times New Roman"/>
          <w:lang w:eastAsia="cs-CZ"/>
        </w:rPr>
        <w:t>V objektu SO_02 byla uvedena výměra položky č. 77 pod kódem 4441511R1 do souladu s dokumentací. Výměra se snížila na rozsah odpovídající dokumentaci, tj. 650,02 m</w:t>
      </w:r>
      <w:r w:rsidRPr="0048036F">
        <w:rPr>
          <w:rFonts w:ascii="Times New Roman" w:hAnsi="Times New Roman" w:cs="Times New Roman"/>
          <w:vertAlign w:val="superscript"/>
          <w:lang w:eastAsia="cs-CZ"/>
        </w:rPr>
        <w:t>2</w:t>
      </w:r>
      <w:r w:rsidRPr="0048036F">
        <w:rPr>
          <w:rFonts w:ascii="Times New Roman" w:hAnsi="Times New Roman" w:cs="Times New Roman"/>
          <w:lang w:eastAsia="cs-CZ"/>
        </w:rPr>
        <w:t xml:space="preserve"> a poznámka této položky byla upravena do následujícího znění: „Výměra je uvedena jako čistá pohledová plocha na střechu vč. odpočtu otvorů.“</w:t>
      </w:r>
    </w:p>
    <w:p w:rsidR="003C1516" w:rsidRPr="0048036F" w:rsidRDefault="003C1516" w:rsidP="003C1516">
      <w:pPr>
        <w:spacing w:after="0" w:line="240" w:lineRule="auto"/>
        <w:ind w:right="-240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</w:p>
    <w:p w:rsidR="0048036F" w:rsidRPr="0048036F" w:rsidRDefault="0048036F" w:rsidP="0048036F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48036F" w:rsidRPr="0048036F" w:rsidRDefault="0048036F" w:rsidP="0048036F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48036F">
        <w:rPr>
          <w:rFonts w:ascii="Times New Roman" w:hAnsi="Times New Roman" w:cs="Times New Roman"/>
          <w:b/>
          <w:bCs/>
          <w:lang w:eastAsia="cs-CZ"/>
        </w:rPr>
        <w:t>Dotaz č. 21:</w:t>
      </w:r>
    </w:p>
    <w:p w:rsidR="0048036F" w:rsidRPr="0048036F" w:rsidRDefault="0048036F" w:rsidP="0048036F">
      <w:pPr>
        <w:spacing w:after="0" w:line="240" w:lineRule="auto"/>
        <w:rPr>
          <w:rFonts w:ascii="Times New Roman" w:hAnsi="Times New Roman" w:cs="Times New Roman"/>
        </w:rPr>
      </w:pPr>
      <w:r w:rsidRPr="0048036F">
        <w:rPr>
          <w:rFonts w:ascii="Times New Roman" w:hAnsi="Times New Roman" w:cs="Times New Roman"/>
        </w:rPr>
        <w:t xml:space="preserve">U SO 01, H00.06, </w:t>
      </w:r>
      <w:proofErr w:type="gramStart"/>
      <w:r w:rsidRPr="0048036F">
        <w:rPr>
          <w:rFonts w:ascii="Times New Roman" w:hAnsi="Times New Roman" w:cs="Times New Roman"/>
        </w:rPr>
        <w:t>pol.34</w:t>
      </w:r>
      <w:proofErr w:type="gramEnd"/>
      <w:r w:rsidRPr="0048036F">
        <w:rPr>
          <w:rFonts w:ascii="Times New Roman" w:hAnsi="Times New Roman" w:cs="Times New Roman"/>
        </w:rPr>
        <w:t xml:space="preserve"> je v textu položky uvedeno: "NEOBSAZENO, ZÁTKA-VÍKO </w:t>
      </w:r>
      <w:proofErr w:type="gramStart"/>
      <w:r w:rsidRPr="0048036F">
        <w:rPr>
          <w:rFonts w:ascii="Times New Roman" w:hAnsi="Times New Roman" w:cs="Times New Roman"/>
        </w:rPr>
        <w:t>PR.150</w:t>
      </w:r>
      <w:proofErr w:type="gramEnd"/>
      <w:r w:rsidRPr="0048036F">
        <w:rPr>
          <w:rFonts w:ascii="Times New Roman" w:hAnsi="Times New Roman" w:cs="Times New Roman"/>
        </w:rPr>
        <w:t>" Zadání je nejednoznačné, žádáme zadavatele o přesnou specifikaci položky.</w:t>
      </w:r>
    </w:p>
    <w:p w:rsidR="0048036F" w:rsidRPr="0048036F" w:rsidRDefault="0048036F" w:rsidP="0048036F">
      <w:pPr>
        <w:spacing w:after="0" w:line="240" w:lineRule="auto"/>
        <w:rPr>
          <w:rFonts w:ascii="Times New Roman" w:hAnsi="Times New Roman" w:cs="Times New Roman"/>
        </w:rPr>
      </w:pPr>
    </w:p>
    <w:p w:rsidR="0048036F" w:rsidRPr="0048036F" w:rsidRDefault="0048036F" w:rsidP="0048036F">
      <w:pPr>
        <w:spacing w:after="160" w:line="259" w:lineRule="auto"/>
        <w:rPr>
          <w:rFonts w:ascii="Times New Roman" w:hAnsi="Times New Roman" w:cs="Times New Roman"/>
        </w:rPr>
      </w:pPr>
      <w:r w:rsidRPr="0048036F">
        <w:rPr>
          <w:rFonts w:ascii="Times New Roman" w:hAnsi="Times New Roman" w:cs="Times New Roman"/>
          <w:b/>
          <w:lang w:eastAsia="cs-CZ"/>
        </w:rPr>
        <w:t xml:space="preserve">Odpověď: </w:t>
      </w:r>
      <w:r w:rsidRPr="0048036F">
        <w:rPr>
          <w:rFonts w:ascii="Times New Roman" w:hAnsi="Times New Roman" w:cs="Times New Roman"/>
          <w:lang w:eastAsia="cs-CZ"/>
        </w:rPr>
        <w:t xml:space="preserve">Jedná se o překlep, u položky je uvedeno VÍKO, ZÁTKA-VÍKO </w:t>
      </w:r>
      <w:proofErr w:type="gramStart"/>
      <w:r w:rsidRPr="0048036F">
        <w:rPr>
          <w:rFonts w:ascii="Times New Roman" w:hAnsi="Times New Roman" w:cs="Times New Roman"/>
          <w:lang w:eastAsia="cs-CZ"/>
        </w:rPr>
        <w:t>PR.150</w:t>
      </w:r>
      <w:proofErr w:type="gramEnd"/>
    </w:p>
    <w:p w:rsidR="0048036F" w:rsidRPr="00A0390A" w:rsidRDefault="0048036F" w:rsidP="0048036F">
      <w:pPr>
        <w:spacing w:after="0" w:line="240" w:lineRule="auto"/>
        <w:rPr>
          <w:rFonts w:ascii="Times New Roman" w:hAnsi="Times New Roman" w:cs="Times New Roman"/>
        </w:rPr>
      </w:pPr>
    </w:p>
    <w:p w:rsidR="0048036F" w:rsidRPr="00A0390A" w:rsidRDefault="0048036F" w:rsidP="0048036F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A0390A">
        <w:rPr>
          <w:rFonts w:ascii="Times New Roman" w:hAnsi="Times New Roman" w:cs="Times New Roman"/>
          <w:b/>
          <w:bCs/>
          <w:lang w:eastAsia="cs-CZ"/>
        </w:rPr>
        <w:t>Dotaz č. 22:</w:t>
      </w:r>
      <w:r w:rsidRPr="00A0390A">
        <w:rPr>
          <w:rFonts w:ascii="Times New Roman" w:hAnsi="Times New Roman" w:cs="Times New Roman"/>
        </w:rPr>
        <w:br/>
        <w:t xml:space="preserve">U SO 02, H02, pol. 22 je v textu položky uvedeno: "PS07 - ks 1". Co je tímto myšleno? Žádáme zadavatele o přesnou </w:t>
      </w:r>
      <w:proofErr w:type="spellStart"/>
      <w:r w:rsidRPr="00A0390A">
        <w:rPr>
          <w:rFonts w:ascii="Times New Roman" w:hAnsi="Times New Roman" w:cs="Times New Roman"/>
        </w:rPr>
        <w:t>specifkaci</w:t>
      </w:r>
      <w:proofErr w:type="spellEnd"/>
      <w:r w:rsidRPr="00A0390A">
        <w:rPr>
          <w:rFonts w:ascii="Times New Roman" w:hAnsi="Times New Roman" w:cs="Times New Roman"/>
        </w:rPr>
        <w:t xml:space="preserve"> položky.</w:t>
      </w:r>
    </w:p>
    <w:p w:rsidR="0048036F" w:rsidRPr="003A168B" w:rsidRDefault="0048036F" w:rsidP="0048036F">
      <w:pPr>
        <w:spacing w:after="0" w:line="240" w:lineRule="auto"/>
        <w:rPr>
          <w:rFonts w:ascii="Arial Narrow" w:hAnsi="Arial Narrow" w:cs="Times New Roman"/>
        </w:rPr>
      </w:pPr>
      <w:r w:rsidRPr="003A168B">
        <w:rPr>
          <w:rFonts w:ascii="Arial Narrow" w:hAnsi="Arial Narrow" w:cs="Times New Roman"/>
        </w:rPr>
        <w:lastRenderedPageBreak/>
        <w:t>     </w:t>
      </w:r>
    </w:p>
    <w:p w:rsidR="0048036F" w:rsidRPr="0048036F" w:rsidRDefault="0048036F" w:rsidP="0048036F">
      <w:pPr>
        <w:autoSpaceDE w:val="0"/>
        <w:autoSpaceDN w:val="0"/>
        <w:spacing w:after="18" w:line="240" w:lineRule="auto"/>
        <w:rPr>
          <w:rFonts w:ascii="Times New Roman" w:hAnsi="Times New Roman" w:cs="Times New Roman"/>
          <w:lang w:eastAsia="cs-CZ"/>
        </w:rPr>
      </w:pPr>
      <w:r w:rsidRPr="0048036F">
        <w:rPr>
          <w:rFonts w:ascii="Times New Roman" w:hAnsi="Times New Roman" w:cs="Times New Roman"/>
          <w:b/>
          <w:lang w:eastAsia="cs-CZ"/>
        </w:rPr>
        <w:t xml:space="preserve">Odpověď: </w:t>
      </w:r>
      <w:r w:rsidRPr="0048036F">
        <w:rPr>
          <w:rFonts w:ascii="Times New Roman" w:hAnsi="Times New Roman" w:cs="Times New Roman"/>
          <w:lang w:eastAsia="cs-CZ"/>
        </w:rPr>
        <w:t>Nejedná se o položku, ale název oddílu daného PS07. Položka č. 22 zrušena a doplněny do soupisu prací pouze názvy následujících oddílů:</w:t>
      </w:r>
    </w:p>
    <w:p w:rsidR="0048036F" w:rsidRPr="0048036F" w:rsidRDefault="0048036F" w:rsidP="0048036F">
      <w:pPr>
        <w:autoSpaceDE w:val="0"/>
        <w:autoSpaceDN w:val="0"/>
        <w:spacing w:after="18" w:line="240" w:lineRule="auto"/>
        <w:rPr>
          <w:rFonts w:ascii="Times New Roman" w:hAnsi="Times New Roman" w:cs="Times New Roman"/>
          <w:lang w:eastAsia="cs-CZ"/>
        </w:rPr>
      </w:pPr>
      <w:r w:rsidRPr="0048036F">
        <w:rPr>
          <w:rFonts w:ascii="Times New Roman" w:hAnsi="Times New Roman" w:cs="Times New Roman"/>
          <w:lang w:eastAsia="cs-CZ"/>
        </w:rPr>
        <w:t>PS05</w:t>
      </w:r>
      <w:r w:rsidRPr="0048036F">
        <w:rPr>
          <w:rFonts w:ascii="Times New Roman" w:hAnsi="Times New Roman" w:cs="Times New Roman"/>
          <w:lang w:eastAsia="cs-CZ"/>
        </w:rPr>
        <w:tab/>
        <w:t>VZT -  DIESEL</w:t>
      </w:r>
    </w:p>
    <w:p w:rsidR="0048036F" w:rsidRPr="0048036F" w:rsidRDefault="0048036F" w:rsidP="0048036F">
      <w:pPr>
        <w:autoSpaceDE w:val="0"/>
        <w:autoSpaceDN w:val="0"/>
        <w:spacing w:after="18" w:line="240" w:lineRule="auto"/>
        <w:rPr>
          <w:rFonts w:ascii="Times New Roman" w:hAnsi="Times New Roman" w:cs="Times New Roman"/>
          <w:lang w:eastAsia="cs-CZ"/>
        </w:rPr>
      </w:pPr>
      <w:r w:rsidRPr="0048036F">
        <w:rPr>
          <w:rFonts w:ascii="Times New Roman" w:hAnsi="Times New Roman" w:cs="Times New Roman"/>
          <w:lang w:eastAsia="cs-CZ"/>
        </w:rPr>
        <w:t>PS06</w:t>
      </w:r>
      <w:r w:rsidRPr="0048036F">
        <w:rPr>
          <w:rFonts w:ascii="Times New Roman" w:hAnsi="Times New Roman" w:cs="Times New Roman"/>
          <w:lang w:eastAsia="cs-CZ"/>
        </w:rPr>
        <w:tab/>
        <w:t>VZT – SKLAD PHM</w:t>
      </w:r>
    </w:p>
    <w:p w:rsidR="0048036F" w:rsidRPr="0048036F" w:rsidRDefault="0048036F" w:rsidP="0048036F">
      <w:pPr>
        <w:autoSpaceDE w:val="0"/>
        <w:autoSpaceDN w:val="0"/>
        <w:spacing w:after="18" w:line="240" w:lineRule="auto"/>
        <w:rPr>
          <w:rFonts w:ascii="Times New Roman" w:hAnsi="Times New Roman" w:cs="Times New Roman"/>
          <w:lang w:eastAsia="cs-CZ"/>
        </w:rPr>
      </w:pPr>
      <w:r w:rsidRPr="0048036F">
        <w:rPr>
          <w:rFonts w:ascii="Times New Roman" w:hAnsi="Times New Roman" w:cs="Times New Roman"/>
          <w:lang w:eastAsia="cs-CZ"/>
        </w:rPr>
        <w:t>PS07</w:t>
      </w:r>
      <w:r w:rsidRPr="0048036F">
        <w:rPr>
          <w:rFonts w:ascii="Times New Roman" w:hAnsi="Times New Roman" w:cs="Times New Roman"/>
          <w:lang w:eastAsia="cs-CZ"/>
        </w:rPr>
        <w:tab/>
        <w:t>VZT - KOMPRESOR</w:t>
      </w:r>
    </w:p>
    <w:p w:rsidR="0048036F" w:rsidRPr="0048036F" w:rsidRDefault="0048036F" w:rsidP="0048036F">
      <w:pPr>
        <w:autoSpaceDE w:val="0"/>
        <w:autoSpaceDN w:val="0"/>
        <w:spacing w:after="18" w:line="240" w:lineRule="auto"/>
        <w:rPr>
          <w:rFonts w:ascii="Times New Roman" w:hAnsi="Times New Roman" w:cs="Times New Roman"/>
          <w:bCs/>
          <w:lang w:eastAsia="cs-CZ"/>
        </w:rPr>
      </w:pPr>
      <w:r w:rsidRPr="0048036F">
        <w:rPr>
          <w:rFonts w:ascii="Times New Roman" w:hAnsi="Times New Roman" w:cs="Times New Roman"/>
          <w:bCs/>
          <w:lang w:eastAsia="cs-CZ"/>
        </w:rPr>
        <w:t>Dále byla do oddílu PS05 doplněna položka č. 30 uvedená pod kódem VZ14 pro montáž VZT zařízení.</w:t>
      </w:r>
    </w:p>
    <w:p w:rsidR="00C87746" w:rsidRDefault="00C87746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850D10" w:rsidRPr="00D6155D" w:rsidRDefault="00850D10" w:rsidP="00850D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>yl</w:t>
      </w:r>
      <w:r>
        <w:rPr>
          <w:rFonts w:ascii="Times New Roman" w:eastAsia="Times New Roman" w:hAnsi="Times New Roman" w:cs="Times New Roman"/>
          <w:lang w:eastAsia="cs-CZ"/>
        </w:rPr>
        <w:t>a</w:t>
      </w:r>
      <w:r>
        <w:rPr>
          <w:rFonts w:ascii="Times New Roman" w:eastAsia="Times New Roman" w:hAnsi="Times New Roman" w:cs="Times New Roman"/>
          <w:lang w:eastAsia="cs-CZ"/>
        </w:rPr>
        <w:t xml:space="preserve"> zadavatelem </w:t>
      </w:r>
      <w:r>
        <w:rPr>
          <w:rFonts w:ascii="Times New Roman" w:eastAsia="Times New Roman" w:hAnsi="Times New Roman" w:cs="Times New Roman"/>
          <w:lang w:eastAsia="cs-CZ"/>
        </w:rPr>
        <w:t xml:space="preserve">zmeškána lhůta pro odpověď na dotaz č. 20 o jeden pracovní den, prodlužuje zadavatel lhůtu pro podání nabídek </w:t>
      </w:r>
      <w:r w:rsidRPr="00D6155D">
        <w:rPr>
          <w:rFonts w:ascii="Times New Roman" w:hAnsi="Times New Roman" w:cs="Times New Roman"/>
          <w:lang w:eastAsia="cs-CZ"/>
        </w:rPr>
        <w:t xml:space="preserve">ze dne </w:t>
      </w:r>
      <w:r>
        <w:rPr>
          <w:rFonts w:ascii="Times New Roman" w:eastAsia="Times New Roman" w:hAnsi="Times New Roman" w:cs="Times New Roman"/>
          <w:lang w:eastAsia="cs-CZ"/>
        </w:rPr>
        <w:t>14. 3. 2019 na den 15</w:t>
      </w:r>
      <w:r w:rsidRPr="00D6155D">
        <w:rPr>
          <w:rFonts w:ascii="Times New Roman" w:eastAsia="Times New Roman" w:hAnsi="Times New Roman" w:cs="Times New Roman"/>
          <w:lang w:eastAsia="cs-CZ"/>
        </w:rPr>
        <w:t>. 3. 2019</w:t>
      </w:r>
      <w:r>
        <w:rPr>
          <w:rFonts w:ascii="Times New Roman" w:eastAsia="Times New Roman" w:hAnsi="Times New Roman" w:cs="Times New Roman"/>
          <w:lang w:eastAsia="cs-CZ"/>
        </w:rPr>
        <w:t>.</w:t>
      </w:r>
    </w:p>
    <w:p w:rsidR="00850D10" w:rsidRDefault="00850D10" w:rsidP="00850D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F2FEE">
        <w:rPr>
          <w:rFonts w:ascii="Times New Roman" w:hAnsi="Times New Roman" w:cs="Times New Roman"/>
          <w:b/>
          <w:bCs/>
        </w:rPr>
        <w:t xml:space="preserve">Povaha shora uvedených vysvětlení/ změn/ doplnění zadávací dokumentace nevyžaduje </w:t>
      </w:r>
      <w:r w:rsidR="003532B5">
        <w:rPr>
          <w:rFonts w:ascii="Times New Roman" w:hAnsi="Times New Roman" w:cs="Times New Roman"/>
          <w:b/>
          <w:bCs/>
        </w:rPr>
        <w:t xml:space="preserve">další </w:t>
      </w:r>
      <w:r w:rsidRPr="008F2FEE">
        <w:rPr>
          <w:rFonts w:ascii="Times New Roman" w:hAnsi="Times New Roman" w:cs="Times New Roman"/>
          <w:b/>
          <w:bCs/>
        </w:rPr>
        <w:t>prodloužení lhůty pro podání nabídek.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850D10" w:rsidRDefault="00850D10" w:rsidP="00850D10">
      <w:pPr>
        <w:spacing w:after="160" w:line="259" w:lineRule="auto"/>
        <w:rPr>
          <w:rFonts w:ascii="Times New Roman" w:hAnsi="Times New Roman" w:cs="Times New Roman"/>
          <w:u w:val="single"/>
        </w:rPr>
      </w:pPr>
    </w:p>
    <w:p w:rsidR="00850D10" w:rsidRPr="00D6155D" w:rsidRDefault="00850D10" w:rsidP="00850D10">
      <w:pPr>
        <w:spacing w:after="160" w:line="259" w:lineRule="auto"/>
        <w:rPr>
          <w:rFonts w:ascii="Times New Roman" w:hAnsi="Times New Roman" w:cs="Times New Roman"/>
          <w:u w:val="single"/>
        </w:rPr>
      </w:pPr>
      <w:r w:rsidRPr="008D07F6">
        <w:rPr>
          <w:rFonts w:ascii="Times New Roman" w:hAnsi="Times New Roman" w:cs="Times New Roman"/>
          <w:u w:val="single"/>
        </w:rPr>
        <w:t>V </w:t>
      </w:r>
      <w:r w:rsidRPr="00D6155D">
        <w:rPr>
          <w:rFonts w:ascii="Times New Roman" w:hAnsi="Times New Roman" w:cs="Times New Roman"/>
          <w:u w:val="single"/>
        </w:rPr>
        <w:t>souvislosti s touto změnou lhůty pro podání nabídek se mění rovněž:</w:t>
      </w:r>
    </w:p>
    <w:p w:rsidR="00850D10" w:rsidRPr="00D6155D" w:rsidRDefault="00850D10" w:rsidP="00850D10">
      <w:pPr>
        <w:spacing w:after="160" w:line="259" w:lineRule="auto"/>
        <w:rPr>
          <w:rFonts w:ascii="Times New Roman" w:hAnsi="Times New Roman" w:cs="Times New Roman"/>
        </w:rPr>
      </w:pPr>
      <w:r w:rsidRPr="00D6155D">
        <w:rPr>
          <w:rFonts w:ascii="Times New Roman" w:hAnsi="Times New Roman" w:cs="Times New Roman"/>
        </w:rPr>
        <w:t>čl. 12.1 odst. 2 Výzvy k podání nabídky takto:</w:t>
      </w:r>
    </w:p>
    <w:p w:rsidR="00850D10" w:rsidRPr="00D6155D" w:rsidRDefault="00850D10" w:rsidP="00850D10">
      <w:pPr>
        <w:jc w:val="both"/>
        <w:rPr>
          <w:rFonts w:ascii="Times New Roman" w:hAnsi="Times New Roman" w:cs="Times New Roman"/>
        </w:rPr>
      </w:pPr>
      <w:r w:rsidRPr="00D6155D">
        <w:rPr>
          <w:rFonts w:ascii="Times New Roman" w:hAnsi="Times New Roman" w:cs="Times New Roman"/>
        </w:rPr>
        <w:t xml:space="preserve">„Nabídky musí být zadavateli doručeny nejpozději do </w:t>
      </w:r>
      <w:r>
        <w:rPr>
          <w:rFonts w:ascii="Times New Roman" w:hAnsi="Times New Roman" w:cs="Times New Roman"/>
          <w:b/>
          <w:i/>
        </w:rPr>
        <w:t>15</w:t>
      </w:r>
      <w:r w:rsidRPr="00D6155D">
        <w:rPr>
          <w:rFonts w:ascii="Times New Roman" w:hAnsi="Times New Roman" w:cs="Times New Roman"/>
          <w:b/>
          <w:i/>
        </w:rPr>
        <w:t>. 3. 2019 do 10:00 hodin</w:t>
      </w:r>
      <w:r w:rsidRPr="00D6155D">
        <w:rPr>
          <w:rFonts w:ascii="Times New Roman" w:hAnsi="Times New Roman" w:cs="Times New Roman"/>
        </w:rPr>
        <w:t xml:space="preserve">“ </w:t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850D10" w:rsidRPr="00092D49" w:rsidRDefault="00850D10" w:rsidP="00850D1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6155D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>dokumentace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</w:t>
      </w:r>
      <w:r w:rsidRPr="001C51E1">
        <w:rPr>
          <w:rFonts w:ascii="Times New Roman" w:eastAsia="Times New Roman" w:hAnsi="Times New Roman" w:cs="Times New Roman"/>
          <w:szCs w:val="20"/>
          <w:lang w:eastAsia="cs-CZ"/>
        </w:rPr>
        <w:t>včetně příloh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zadavatel uveřejní stejným způsobem, jakým uveřejnil výzvu k podání nabídek, tedy na profilu zadavatele: </w:t>
      </w:r>
      <w:hyperlink r:id="rId8" w:history="1">
        <w:r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Cs w:val="20"/>
          <w:lang w:eastAsia="cs-CZ"/>
        </w:rPr>
        <w:t>Vysvětlení/ změna</w:t>
      </w:r>
      <w:r w:rsidRPr="008E70A5">
        <w:rPr>
          <w:rFonts w:ascii="Times New Roman" w:eastAsia="Times New Roman" w:hAnsi="Times New Roman" w:cs="Times New Roman"/>
          <w:szCs w:val="20"/>
          <w:lang w:eastAsia="cs-CZ"/>
        </w:rPr>
        <w:t>/ doplnění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 je považováno za doručené okamžikem uveřejnění.</w:t>
      </w:r>
    </w:p>
    <w:p w:rsidR="00850D10" w:rsidRDefault="00850D10" w:rsidP="00850D10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850D10" w:rsidRPr="000274CE" w:rsidRDefault="00850D10" w:rsidP="00850D10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797041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2E54ED" w:rsidRPr="002E54E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Dotaz č. 20, 21,22_HZS </w:t>
      </w:r>
      <w:proofErr w:type="spellStart"/>
      <w:r w:rsidR="002E54ED" w:rsidRPr="002E54ED">
        <w:rPr>
          <w:rFonts w:ascii="Times New Roman" w:hAnsi="Times New Roman" w:cs="Times New Roman"/>
          <w:bCs/>
          <w:sz w:val="24"/>
          <w:szCs w:val="24"/>
          <w:lang w:eastAsia="cs-CZ"/>
        </w:rPr>
        <w:t>Ostrava_soupis</w:t>
      </w:r>
      <w:proofErr w:type="spellEnd"/>
      <w:r w:rsidR="002E54ED" w:rsidRPr="002E54E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7.</w:t>
      </w:r>
      <w:r w:rsidR="003532B5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2E54ED" w:rsidRPr="002E54ED">
        <w:rPr>
          <w:rFonts w:ascii="Times New Roman" w:hAnsi="Times New Roman" w:cs="Times New Roman"/>
          <w:bCs/>
          <w:sz w:val="24"/>
          <w:szCs w:val="24"/>
          <w:lang w:eastAsia="cs-CZ"/>
        </w:rPr>
        <w:t>3.</w:t>
      </w:r>
      <w:r w:rsidR="003532B5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2E54ED" w:rsidRPr="002E54ED">
        <w:rPr>
          <w:rFonts w:ascii="Times New Roman" w:hAnsi="Times New Roman" w:cs="Times New Roman"/>
          <w:bCs/>
          <w:sz w:val="24"/>
          <w:szCs w:val="24"/>
          <w:lang w:eastAsia="cs-CZ"/>
        </w:rPr>
        <w:t>2019</w:t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Pr="000274CE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Pr="000274CE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50D10" w:rsidRPr="00B52923" w:rsidRDefault="00850D10" w:rsidP="00850D1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850D10" w:rsidRPr="00A17FF0" w:rsidRDefault="00850D10" w:rsidP="00850D1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850D10" w:rsidRPr="00F45479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850D10" w:rsidRPr="00B43191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87746" w:rsidRPr="00DB06A7" w:rsidRDefault="00C87746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lang w:eastAsia="cs-CZ"/>
        </w:rPr>
      </w:pPr>
    </w:p>
    <w:sectPr w:rsidR="00C87746" w:rsidRPr="00DB06A7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089A6F4" wp14:editId="7BD6B2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51932" w:rsidRPr="00DB06A7" w:rsidRDefault="0081784F" w:rsidP="00DB06A7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3386AE5"/>
    <w:multiLevelType w:val="hybridMultilevel"/>
    <w:tmpl w:val="62BA1888"/>
    <w:lvl w:ilvl="0" w:tplc="D2245C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D2B6297"/>
    <w:multiLevelType w:val="hybridMultilevel"/>
    <w:tmpl w:val="32EE56AE"/>
    <w:lvl w:ilvl="0" w:tplc="283E1E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87532"/>
    <w:multiLevelType w:val="hybridMultilevel"/>
    <w:tmpl w:val="16B8D136"/>
    <w:lvl w:ilvl="0" w:tplc="283E1E78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0"/>
  </w:num>
  <w:num w:numId="7">
    <w:abstractNumId w:val="6"/>
  </w:num>
  <w:num w:numId="8">
    <w:abstractNumId w:val="11"/>
  </w:num>
  <w:num w:numId="9">
    <w:abstractNumId w:val="7"/>
  </w:num>
  <w:num w:numId="10">
    <w:abstractNumId w:val="2"/>
  </w:num>
  <w:num w:numId="11">
    <w:abstractNumId w:val="10"/>
  </w:num>
  <w:num w:numId="12">
    <w:abstractNumId w:val="13"/>
  </w:num>
  <w:num w:numId="13">
    <w:abstractNumId w:val="1"/>
  </w:num>
  <w:num w:numId="14">
    <w:abstractNumId w:val="1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E70CF"/>
    <w:rsid w:val="000F3630"/>
    <w:rsid w:val="001022E7"/>
    <w:rsid w:val="001106EF"/>
    <w:rsid w:val="00110F54"/>
    <w:rsid w:val="00111B15"/>
    <w:rsid w:val="00113732"/>
    <w:rsid w:val="001306F1"/>
    <w:rsid w:val="00133A2C"/>
    <w:rsid w:val="0013410E"/>
    <w:rsid w:val="00140306"/>
    <w:rsid w:val="00143BF7"/>
    <w:rsid w:val="00144C5E"/>
    <w:rsid w:val="00146DA2"/>
    <w:rsid w:val="00147438"/>
    <w:rsid w:val="001520EE"/>
    <w:rsid w:val="00154354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A5"/>
    <w:rsid w:val="002005DB"/>
    <w:rsid w:val="00200ED7"/>
    <w:rsid w:val="00203B2C"/>
    <w:rsid w:val="00207F3F"/>
    <w:rsid w:val="0021664B"/>
    <w:rsid w:val="00216ADE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E54ED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532B5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1516"/>
    <w:rsid w:val="003D7390"/>
    <w:rsid w:val="003E01F2"/>
    <w:rsid w:val="003E3E44"/>
    <w:rsid w:val="003E7939"/>
    <w:rsid w:val="00400392"/>
    <w:rsid w:val="00403D46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036F"/>
    <w:rsid w:val="004817D7"/>
    <w:rsid w:val="00486EE2"/>
    <w:rsid w:val="00487E98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348FE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21DA"/>
    <w:rsid w:val="005E368E"/>
    <w:rsid w:val="005E4018"/>
    <w:rsid w:val="005E7426"/>
    <w:rsid w:val="005F0D61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A78EE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18F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0D10"/>
    <w:rsid w:val="008555AC"/>
    <w:rsid w:val="00863EFF"/>
    <w:rsid w:val="00867F26"/>
    <w:rsid w:val="00872683"/>
    <w:rsid w:val="00876F0D"/>
    <w:rsid w:val="00877752"/>
    <w:rsid w:val="00880439"/>
    <w:rsid w:val="008A5465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2A7B"/>
    <w:rsid w:val="00956A09"/>
    <w:rsid w:val="009609A9"/>
    <w:rsid w:val="00964BBA"/>
    <w:rsid w:val="009657B6"/>
    <w:rsid w:val="00973FB4"/>
    <w:rsid w:val="0098245D"/>
    <w:rsid w:val="00985D2E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4A40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4068"/>
    <w:rsid w:val="00AC594C"/>
    <w:rsid w:val="00AD45D3"/>
    <w:rsid w:val="00AD6A54"/>
    <w:rsid w:val="00AE0A2B"/>
    <w:rsid w:val="00AF1918"/>
    <w:rsid w:val="00AF1F5B"/>
    <w:rsid w:val="00AF77C7"/>
    <w:rsid w:val="00B11EB5"/>
    <w:rsid w:val="00B12945"/>
    <w:rsid w:val="00B15DB8"/>
    <w:rsid w:val="00B32914"/>
    <w:rsid w:val="00B33EF9"/>
    <w:rsid w:val="00B35C0E"/>
    <w:rsid w:val="00B36FC0"/>
    <w:rsid w:val="00B41B7B"/>
    <w:rsid w:val="00B43191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B6CD5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0B14"/>
    <w:rsid w:val="00C82B92"/>
    <w:rsid w:val="00C87746"/>
    <w:rsid w:val="00C91A86"/>
    <w:rsid w:val="00CA16BF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23FA"/>
    <w:rsid w:val="00D4739A"/>
    <w:rsid w:val="00D50C9F"/>
    <w:rsid w:val="00D50E7B"/>
    <w:rsid w:val="00D56BFE"/>
    <w:rsid w:val="00D6155D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06A7"/>
    <w:rsid w:val="00DB5C3B"/>
    <w:rsid w:val="00DC228F"/>
    <w:rsid w:val="00DC2DB6"/>
    <w:rsid w:val="00DD38C8"/>
    <w:rsid w:val="00DD4749"/>
    <w:rsid w:val="00DD6828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5748D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4F81"/>
    <w:rsid w:val="00F57BB0"/>
    <w:rsid w:val="00F62E3D"/>
    <w:rsid w:val="00F64F32"/>
    <w:rsid w:val="00F65997"/>
    <w:rsid w:val="00F6730D"/>
    <w:rsid w:val="00F71A46"/>
    <w:rsid w:val="00F740BA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7</cp:revision>
  <cp:lastPrinted>2019-02-21T12:59:00Z</cp:lastPrinted>
  <dcterms:created xsi:type="dcterms:W3CDTF">2019-03-07T13:26:00Z</dcterms:created>
  <dcterms:modified xsi:type="dcterms:W3CDTF">2019-03-07T13:35:00Z</dcterms:modified>
</cp:coreProperties>
</file>